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C28BE" w14:textId="77777777" w:rsidR="008D03DD" w:rsidRDefault="008D03DD" w:rsidP="008D03DD">
      <w:pPr>
        <w:jc w:val="both"/>
        <w:rPr>
          <w:rFonts w:ascii="Arial" w:hAnsi="Arial" w:cs="Arial"/>
        </w:rPr>
      </w:pPr>
    </w:p>
    <w:p w14:paraId="26E3E042" w14:textId="77777777" w:rsidR="008D03DD" w:rsidRDefault="00AB74F9" w:rsidP="008D03DD">
      <w:pPr>
        <w:jc w:val="both"/>
        <w:rPr>
          <w:rFonts w:ascii="Arial" w:hAnsi="Arial" w:cs="Arial"/>
        </w:rPr>
      </w:pPr>
      <w:r>
        <w:rPr>
          <w:rFonts w:ascii="Arial" w:hAnsi="Arial" w:cs="Arial"/>
        </w:rPr>
        <w:t>Priedas</w:t>
      </w:r>
      <w:r w:rsidR="008D03DD">
        <w:rPr>
          <w:rFonts w:ascii="Arial" w:hAnsi="Arial" w:cs="Arial"/>
        </w:rPr>
        <w:t xml:space="preserve"> Nr.2</w:t>
      </w:r>
    </w:p>
    <w:p w14:paraId="0F1F18A6" w14:textId="77777777" w:rsidR="008D03DD" w:rsidRDefault="008D03DD" w:rsidP="008D03DD">
      <w:pPr>
        <w:jc w:val="both"/>
        <w:rPr>
          <w:rFonts w:ascii="Arial" w:hAnsi="Arial" w:cs="Arial"/>
        </w:rPr>
      </w:pPr>
    </w:p>
    <w:tbl>
      <w:tblPr>
        <w:tblW w:w="10456" w:type="dxa"/>
        <w:tblLook w:val="04A0" w:firstRow="1" w:lastRow="0" w:firstColumn="1" w:lastColumn="0" w:noHBand="0" w:noVBand="1"/>
      </w:tblPr>
      <w:tblGrid>
        <w:gridCol w:w="567"/>
        <w:gridCol w:w="7956"/>
        <w:gridCol w:w="1933"/>
      </w:tblGrid>
      <w:tr w:rsidR="00691623" w:rsidRPr="00382A50" w14:paraId="4242F71D" w14:textId="77777777" w:rsidTr="00691623">
        <w:trPr>
          <w:trHeight w:val="2493"/>
        </w:trPr>
        <w:tc>
          <w:tcPr>
            <w:tcW w:w="567" w:type="dxa"/>
            <w:tcBorders>
              <w:top w:val="single" w:sz="8" w:space="0" w:color="auto"/>
              <w:left w:val="nil"/>
              <w:bottom w:val="single" w:sz="4" w:space="0" w:color="auto"/>
              <w:right w:val="single" w:sz="4" w:space="0" w:color="auto"/>
            </w:tcBorders>
            <w:shd w:val="clear" w:color="000000" w:fill="C0C0C0"/>
          </w:tcPr>
          <w:p w14:paraId="37015586" w14:textId="77777777" w:rsidR="00691623" w:rsidRDefault="00691623" w:rsidP="00691623">
            <w:pPr>
              <w:rPr>
                <w:rFonts w:ascii="Arial" w:eastAsia="Times New Roman" w:hAnsi="Arial" w:cs="Arial"/>
                <w:b/>
                <w:bCs/>
                <w:color w:val="000000"/>
                <w:lang w:eastAsia="lt-LT"/>
              </w:rPr>
            </w:pPr>
          </w:p>
          <w:p w14:paraId="493AB884" w14:textId="77777777" w:rsidR="00691623" w:rsidRDefault="00691623" w:rsidP="00691623">
            <w:pPr>
              <w:rPr>
                <w:rFonts w:ascii="Arial" w:eastAsia="Times New Roman" w:hAnsi="Arial" w:cs="Arial"/>
                <w:b/>
                <w:bCs/>
                <w:color w:val="000000"/>
                <w:lang w:eastAsia="lt-LT"/>
              </w:rPr>
            </w:pPr>
          </w:p>
          <w:p w14:paraId="6CC57AB0" w14:textId="77777777" w:rsidR="00691623" w:rsidRDefault="00691623" w:rsidP="00691623">
            <w:pPr>
              <w:rPr>
                <w:rFonts w:ascii="Arial" w:eastAsia="Times New Roman" w:hAnsi="Arial" w:cs="Arial"/>
                <w:b/>
                <w:bCs/>
                <w:color w:val="000000"/>
                <w:lang w:eastAsia="lt-LT"/>
              </w:rPr>
            </w:pPr>
          </w:p>
          <w:p w14:paraId="6F00B0DD" w14:textId="77777777" w:rsidR="00691623" w:rsidRDefault="00691623" w:rsidP="00691623">
            <w:pPr>
              <w:rPr>
                <w:rFonts w:ascii="Arial" w:eastAsia="Times New Roman" w:hAnsi="Arial" w:cs="Arial"/>
                <w:b/>
                <w:bCs/>
                <w:color w:val="000000"/>
                <w:lang w:eastAsia="lt-LT"/>
              </w:rPr>
            </w:pPr>
          </w:p>
          <w:p w14:paraId="088E031A" w14:textId="77777777" w:rsidR="00691623" w:rsidRPr="00B622FE" w:rsidRDefault="00691623" w:rsidP="00691623">
            <w:pPr>
              <w:rPr>
                <w:rFonts w:ascii="Arial" w:eastAsia="Times New Roman" w:hAnsi="Arial" w:cs="Arial"/>
                <w:b/>
                <w:bCs/>
                <w:color w:val="000000"/>
                <w:lang w:eastAsia="lt-LT"/>
              </w:rPr>
            </w:pPr>
            <w:proofErr w:type="spellStart"/>
            <w:r>
              <w:rPr>
                <w:rFonts w:ascii="Arial" w:eastAsia="Times New Roman" w:hAnsi="Arial" w:cs="Arial"/>
                <w:b/>
                <w:bCs/>
                <w:color w:val="000000"/>
                <w:lang w:eastAsia="lt-LT"/>
              </w:rPr>
              <w:t>Eil</w:t>
            </w:r>
            <w:proofErr w:type="spellEnd"/>
            <w:r>
              <w:rPr>
                <w:rFonts w:ascii="Arial" w:eastAsia="Times New Roman" w:hAnsi="Arial" w:cs="Arial"/>
                <w:b/>
                <w:bCs/>
                <w:color w:val="000000"/>
                <w:lang w:eastAsia="lt-LT"/>
              </w:rPr>
              <w:t xml:space="preserve"> Nr.</w:t>
            </w:r>
          </w:p>
        </w:tc>
        <w:tc>
          <w:tcPr>
            <w:tcW w:w="7956" w:type="dxa"/>
            <w:tcBorders>
              <w:top w:val="single" w:sz="8" w:space="0" w:color="auto"/>
              <w:left w:val="nil"/>
              <w:bottom w:val="single" w:sz="4" w:space="0" w:color="auto"/>
              <w:right w:val="single" w:sz="4" w:space="0" w:color="auto"/>
            </w:tcBorders>
            <w:shd w:val="clear" w:color="000000" w:fill="C0C0C0"/>
            <w:vAlign w:val="center"/>
            <w:hideMark/>
          </w:tcPr>
          <w:p w14:paraId="4B19B6D0" w14:textId="77777777" w:rsidR="00691623" w:rsidRPr="00B622FE" w:rsidRDefault="00691623" w:rsidP="00691623">
            <w:pPr>
              <w:rPr>
                <w:rFonts w:ascii="Arial" w:eastAsia="Times New Roman" w:hAnsi="Arial" w:cs="Arial"/>
                <w:b/>
                <w:bCs/>
                <w:color w:val="000000"/>
                <w:lang w:eastAsia="lt-LT"/>
              </w:rPr>
            </w:pPr>
            <w:r w:rsidRPr="00B622FE">
              <w:rPr>
                <w:rFonts w:ascii="Arial" w:eastAsia="Times New Roman" w:hAnsi="Arial" w:cs="Arial"/>
                <w:b/>
                <w:bCs/>
                <w:color w:val="000000"/>
                <w:lang w:eastAsia="lt-LT"/>
              </w:rPr>
              <w:t>Techniniai kriterijai:</w:t>
            </w:r>
          </w:p>
        </w:tc>
        <w:tc>
          <w:tcPr>
            <w:tcW w:w="1933" w:type="dxa"/>
            <w:tcBorders>
              <w:top w:val="single" w:sz="8" w:space="0" w:color="auto"/>
              <w:left w:val="nil"/>
              <w:bottom w:val="nil"/>
              <w:right w:val="single" w:sz="8" w:space="0" w:color="auto"/>
            </w:tcBorders>
            <w:shd w:val="clear" w:color="000000" w:fill="BFBFBF"/>
            <w:vAlign w:val="bottom"/>
            <w:hideMark/>
          </w:tcPr>
          <w:p w14:paraId="34873682" w14:textId="77777777" w:rsidR="00691623" w:rsidRPr="00382A50" w:rsidRDefault="00691623" w:rsidP="00691623">
            <w:pPr>
              <w:ind w:right="436"/>
              <w:rPr>
                <w:rFonts w:ascii="Calibri" w:eastAsia="Times New Roman" w:hAnsi="Calibri" w:cs="Times New Roman"/>
                <w:b/>
                <w:bCs/>
                <w:color w:val="000000"/>
                <w:sz w:val="20"/>
                <w:szCs w:val="20"/>
                <w:lang w:eastAsia="lt-LT"/>
              </w:rPr>
            </w:pPr>
            <w:r w:rsidRPr="00382A50">
              <w:rPr>
                <w:rFonts w:ascii="Calibri" w:eastAsia="Times New Roman" w:hAnsi="Calibri" w:cs="Times New Roman"/>
                <w:b/>
                <w:bCs/>
                <w:color w:val="000000"/>
                <w:sz w:val="20"/>
                <w:szCs w:val="20"/>
                <w:lang w:eastAsia="lt-LT"/>
              </w:rPr>
              <w:t xml:space="preserve">TAIP/NE (jei pažymėta TAIP, būtina pridėti tai patvirtinančius dokumentus, priešingu atveju bus </w:t>
            </w:r>
            <w:r>
              <w:rPr>
                <w:rFonts w:ascii="Calibri" w:eastAsia="Times New Roman" w:hAnsi="Calibri" w:cs="Times New Roman"/>
                <w:b/>
                <w:bCs/>
                <w:color w:val="000000"/>
                <w:sz w:val="20"/>
                <w:szCs w:val="20"/>
                <w:lang w:eastAsia="lt-LT"/>
              </w:rPr>
              <w:t>nevertinamas pasiūlymas)</w:t>
            </w:r>
          </w:p>
        </w:tc>
      </w:tr>
      <w:tr w:rsidR="00691623" w:rsidRPr="00B622FE" w14:paraId="11560481" w14:textId="77777777" w:rsidTr="00691623">
        <w:trPr>
          <w:trHeight w:val="375"/>
        </w:trPr>
        <w:tc>
          <w:tcPr>
            <w:tcW w:w="567" w:type="dxa"/>
            <w:tcBorders>
              <w:top w:val="nil"/>
              <w:left w:val="single" w:sz="4" w:space="0" w:color="auto"/>
              <w:bottom w:val="single" w:sz="8" w:space="0" w:color="auto"/>
              <w:right w:val="nil"/>
            </w:tcBorders>
            <w:vAlign w:val="center"/>
          </w:tcPr>
          <w:p w14:paraId="1E0EDDDE" w14:textId="77777777" w:rsidR="00691623" w:rsidRPr="003240ED" w:rsidRDefault="00691623" w:rsidP="00691623">
            <w:pPr>
              <w:jc w:val="center"/>
              <w:rPr>
                <w:rFonts w:ascii="Arial" w:hAnsi="Arial" w:cs="Arial"/>
              </w:rPr>
            </w:pPr>
            <w:r>
              <w:rPr>
                <w:rFonts w:ascii="Arial" w:hAnsi="Arial" w:cs="Arial"/>
              </w:rPr>
              <w:t>1</w:t>
            </w:r>
          </w:p>
        </w:tc>
        <w:tc>
          <w:tcPr>
            <w:tcW w:w="7956" w:type="dxa"/>
            <w:tcBorders>
              <w:top w:val="nil"/>
              <w:left w:val="single" w:sz="4" w:space="0" w:color="auto"/>
              <w:bottom w:val="single" w:sz="8" w:space="0" w:color="auto"/>
              <w:right w:val="nil"/>
            </w:tcBorders>
            <w:shd w:val="clear" w:color="auto" w:fill="auto"/>
          </w:tcPr>
          <w:p w14:paraId="3B624851" w14:textId="77777777" w:rsidR="00691623" w:rsidRPr="003240ED" w:rsidRDefault="00691623" w:rsidP="00691623">
            <w:pPr>
              <w:rPr>
                <w:rFonts w:ascii="Arial" w:hAnsi="Arial" w:cs="Arial"/>
              </w:rPr>
            </w:pPr>
            <w:r w:rsidRPr="003240ED">
              <w:rPr>
                <w:rFonts w:ascii="Arial" w:hAnsi="Arial" w:cs="Arial"/>
              </w:rPr>
              <w:t>Pridėti pasirašytą darbų sąrašą (</w:t>
            </w:r>
            <w:proofErr w:type="spellStart"/>
            <w:r w:rsidRPr="003240ED">
              <w:rPr>
                <w:rFonts w:ascii="Arial" w:hAnsi="Arial" w:cs="Arial"/>
              </w:rPr>
              <w:t>ang</w:t>
            </w:r>
            <w:proofErr w:type="spellEnd"/>
            <w:r w:rsidRPr="003240ED">
              <w:rPr>
                <w:rFonts w:ascii="Arial" w:hAnsi="Arial" w:cs="Arial"/>
              </w:rPr>
              <w:t xml:space="preserve">. </w:t>
            </w:r>
            <w:proofErr w:type="spellStart"/>
            <w:r w:rsidRPr="003240ED">
              <w:rPr>
                <w:rFonts w:ascii="Arial" w:hAnsi="Arial" w:cs="Arial"/>
              </w:rPr>
              <w:t>job</w:t>
            </w:r>
            <w:proofErr w:type="spellEnd"/>
            <w:r w:rsidRPr="003240ED">
              <w:rPr>
                <w:rFonts w:ascii="Arial" w:hAnsi="Arial" w:cs="Arial"/>
              </w:rPr>
              <w:t xml:space="preserve"> </w:t>
            </w:r>
            <w:proofErr w:type="spellStart"/>
            <w:r w:rsidRPr="003240ED">
              <w:rPr>
                <w:rFonts w:ascii="Arial" w:hAnsi="Arial" w:cs="Arial"/>
              </w:rPr>
              <w:t>list</w:t>
            </w:r>
            <w:proofErr w:type="spellEnd"/>
            <w:r w:rsidRPr="003240ED">
              <w:rPr>
                <w:rFonts w:ascii="Arial" w:hAnsi="Arial" w:cs="Arial"/>
              </w:rPr>
              <w:t>). Tai patvirtins, kad visi darbai įvertinti į jūsų pasiūlymą. Pastaba: nepateikus pasirašytų darbų sąrašų, pasiūlymas nevertinamas.</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447D2DE2" w14:textId="77777777" w:rsidR="00691623" w:rsidRPr="00B622FE" w:rsidRDefault="00691623" w:rsidP="00691623">
            <w:pPr>
              <w:rPr>
                <w:rFonts w:ascii="Calibri" w:eastAsia="Times New Roman" w:hAnsi="Calibri" w:cs="Times New Roman"/>
                <w:color w:val="000000"/>
                <w:lang w:eastAsia="lt-LT"/>
              </w:rPr>
            </w:pPr>
          </w:p>
        </w:tc>
      </w:tr>
      <w:tr w:rsidR="00691623" w:rsidRPr="00B622FE" w14:paraId="4ABD7333" w14:textId="77777777" w:rsidTr="00691623">
        <w:trPr>
          <w:trHeight w:val="543"/>
        </w:trPr>
        <w:tc>
          <w:tcPr>
            <w:tcW w:w="567" w:type="dxa"/>
            <w:tcBorders>
              <w:top w:val="nil"/>
              <w:left w:val="single" w:sz="4" w:space="0" w:color="auto"/>
              <w:bottom w:val="single" w:sz="8" w:space="0" w:color="auto"/>
              <w:right w:val="nil"/>
            </w:tcBorders>
            <w:vAlign w:val="center"/>
          </w:tcPr>
          <w:p w14:paraId="2BF794B1" w14:textId="77777777" w:rsidR="00691623" w:rsidRPr="003240ED" w:rsidRDefault="00691623" w:rsidP="00691623">
            <w:pPr>
              <w:jc w:val="center"/>
              <w:rPr>
                <w:rFonts w:ascii="Arial" w:hAnsi="Arial" w:cs="Arial"/>
              </w:rPr>
            </w:pPr>
            <w:r>
              <w:rPr>
                <w:rFonts w:ascii="Arial" w:hAnsi="Arial" w:cs="Arial"/>
              </w:rPr>
              <w:t>2</w:t>
            </w:r>
          </w:p>
        </w:tc>
        <w:tc>
          <w:tcPr>
            <w:tcW w:w="7956" w:type="dxa"/>
            <w:tcBorders>
              <w:top w:val="nil"/>
              <w:left w:val="single" w:sz="4" w:space="0" w:color="auto"/>
              <w:bottom w:val="single" w:sz="8" w:space="0" w:color="auto"/>
              <w:right w:val="nil"/>
            </w:tcBorders>
            <w:shd w:val="clear" w:color="auto" w:fill="auto"/>
          </w:tcPr>
          <w:p w14:paraId="54101D3F" w14:textId="77777777" w:rsidR="00691623" w:rsidRPr="003240ED" w:rsidRDefault="00691623" w:rsidP="00691623">
            <w:pPr>
              <w:rPr>
                <w:rFonts w:ascii="Arial" w:hAnsi="Arial" w:cs="Arial"/>
              </w:rPr>
            </w:pPr>
            <w:r w:rsidRPr="003240ED">
              <w:rPr>
                <w:rFonts w:ascii="Arial" w:hAnsi="Arial" w:cs="Arial"/>
              </w:rPr>
              <w:t>Pridėti užpildytą darbų kainos lentelę kiekvienam darbų paketui, nurodant tik žmogaus valandas BE KAINŲ. Nepateikus šios informacijos pasiūlymas nebus vertinamas.</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093ED6A7" w14:textId="77777777" w:rsidR="00691623" w:rsidRPr="00B622FE" w:rsidRDefault="00691623" w:rsidP="00691623">
            <w:pPr>
              <w:rPr>
                <w:rFonts w:ascii="Calibri" w:eastAsia="Times New Roman" w:hAnsi="Calibri" w:cs="Times New Roman"/>
                <w:color w:val="000000"/>
                <w:lang w:eastAsia="lt-LT"/>
              </w:rPr>
            </w:pPr>
            <w:r w:rsidRPr="00B622FE">
              <w:rPr>
                <w:rFonts w:ascii="Calibri" w:eastAsia="Times New Roman" w:hAnsi="Calibri" w:cs="Times New Roman"/>
                <w:color w:val="000000"/>
                <w:lang w:eastAsia="lt-LT"/>
              </w:rPr>
              <w:t> </w:t>
            </w:r>
          </w:p>
        </w:tc>
      </w:tr>
      <w:tr w:rsidR="00691623" w:rsidRPr="00B622FE" w14:paraId="3A02C18D" w14:textId="77777777" w:rsidTr="00691623">
        <w:trPr>
          <w:trHeight w:val="513"/>
        </w:trPr>
        <w:tc>
          <w:tcPr>
            <w:tcW w:w="567" w:type="dxa"/>
            <w:tcBorders>
              <w:top w:val="nil"/>
              <w:left w:val="single" w:sz="4" w:space="0" w:color="auto"/>
              <w:bottom w:val="single" w:sz="8" w:space="0" w:color="auto"/>
              <w:right w:val="nil"/>
            </w:tcBorders>
            <w:vAlign w:val="center"/>
          </w:tcPr>
          <w:p w14:paraId="60F93DA6" w14:textId="77777777" w:rsidR="00691623" w:rsidRPr="003240ED" w:rsidRDefault="00691623" w:rsidP="00691623">
            <w:pPr>
              <w:jc w:val="center"/>
              <w:rPr>
                <w:rFonts w:ascii="Arial" w:eastAsia="Times New Roman" w:hAnsi="Arial" w:cs="Arial"/>
                <w:lang w:eastAsia="lt-LT"/>
              </w:rPr>
            </w:pPr>
            <w:r>
              <w:rPr>
                <w:rFonts w:ascii="Arial" w:eastAsia="Times New Roman" w:hAnsi="Arial" w:cs="Arial"/>
                <w:lang w:eastAsia="lt-LT"/>
              </w:rPr>
              <w:t>3</w:t>
            </w:r>
          </w:p>
        </w:tc>
        <w:tc>
          <w:tcPr>
            <w:tcW w:w="7956" w:type="dxa"/>
            <w:tcBorders>
              <w:top w:val="nil"/>
              <w:left w:val="single" w:sz="4" w:space="0" w:color="auto"/>
              <w:bottom w:val="single" w:sz="8" w:space="0" w:color="auto"/>
              <w:right w:val="nil"/>
            </w:tcBorders>
            <w:shd w:val="clear" w:color="auto" w:fill="auto"/>
            <w:vAlign w:val="bottom"/>
          </w:tcPr>
          <w:p w14:paraId="54BEE624" w14:textId="77777777" w:rsidR="00691623" w:rsidRPr="003240ED" w:rsidRDefault="00691623" w:rsidP="00691623">
            <w:pPr>
              <w:rPr>
                <w:rFonts w:ascii="Arial" w:eastAsia="Times New Roman" w:hAnsi="Arial" w:cs="Arial"/>
                <w:lang w:eastAsia="lt-LT"/>
              </w:rPr>
            </w:pPr>
            <w:r w:rsidRPr="003240ED">
              <w:rPr>
                <w:rFonts w:ascii="Arial" w:eastAsia="Times New Roman" w:hAnsi="Arial" w:cs="Arial"/>
                <w:lang w:eastAsia="lt-LT"/>
              </w:rPr>
              <w:t>Pateikti planuojamus žmonių resursus, pagal kiekvieną ID ir kiekvieną darbų pamainą. Be šios informacijos pasiūlymas n</w:t>
            </w:r>
            <w:r w:rsidR="00A80013">
              <w:rPr>
                <w:rFonts w:ascii="Arial" w:eastAsia="Times New Roman" w:hAnsi="Arial" w:cs="Arial"/>
                <w:lang w:eastAsia="lt-LT"/>
              </w:rPr>
              <w:t>ebus vertinamas. Paklaida iki -3</w:t>
            </w:r>
            <w:r w:rsidRPr="003240ED">
              <w:rPr>
                <w:rFonts w:ascii="Arial" w:eastAsia="Times New Roman" w:hAnsi="Arial" w:cs="Arial"/>
                <w:lang w:eastAsia="lt-LT"/>
              </w:rPr>
              <w:t>0% nuo skaičiuotų OL.</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3A8FCEF1" w14:textId="77777777" w:rsidR="00691623" w:rsidRPr="00B622FE" w:rsidRDefault="00691623" w:rsidP="00691623">
            <w:pPr>
              <w:rPr>
                <w:rFonts w:ascii="Calibri" w:eastAsia="Times New Roman" w:hAnsi="Calibri" w:cs="Times New Roman"/>
                <w:color w:val="000000"/>
                <w:lang w:eastAsia="lt-LT"/>
              </w:rPr>
            </w:pPr>
            <w:r w:rsidRPr="00B622FE">
              <w:rPr>
                <w:rFonts w:ascii="Calibri" w:eastAsia="Times New Roman" w:hAnsi="Calibri" w:cs="Times New Roman"/>
                <w:color w:val="000000"/>
                <w:lang w:eastAsia="lt-LT"/>
              </w:rPr>
              <w:t> </w:t>
            </w:r>
          </w:p>
        </w:tc>
      </w:tr>
      <w:tr w:rsidR="00691623" w:rsidRPr="00B622FE" w14:paraId="447C4D0A" w14:textId="77777777" w:rsidTr="00691623">
        <w:trPr>
          <w:trHeight w:val="610"/>
        </w:trPr>
        <w:tc>
          <w:tcPr>
            <w:tcW w:w="567" w:type="dxa"/>
            <w:tcBorders>
              <w:top w:val="nil"/>
              <w:left w:val="single" w:sz="4" w:space="0" w:color="auto"/>
              <w:bottom w:val="single" w:sz="8" w:space="0" w:color="auto"/>
              <w:right w:val="nil"/>
            </w:tcBorders>
            <w:vAlign w:val="center"/>
          </w:tcPr>
          <w:p w14:paraId="16C81B70" w14:textId="77777777" w:rsidR="00691623" w:rsidRPr="003240ED" w:rsidRDefault="00691623" w:rsidP="00691623">
            <w:pPr>
              <w:jc w:val="center"/>
              <w:rPr>
                <w:rFonts w:ascii="Arial" w:eastAsia="Times New Roman" w:hAnsi="Arial" w:cs="Arial"/>
                <w:color w:val="000000"/>
                <w:lang w:eastAsia="lt-LT"/>
              </w:rPr>
            </w:pPr>
            <w:r>
              <w:rPr>
                <w:rFonts w:ascii="Arial" w:eastAsia="Times New Roman" w:hAnsi="Arial" w:cs="Arial"/>
                <w:color w:val="000000"/>
                <w:lang w:eastAsia="lt-LT"/>
              </w:rPr>
              <w:t>4</w:t>
            </w:r>
          </w:p>
        </w:tc>
        <w:tc>
          <w:tcPr>
            <w:tcW w:w="7956" w:type="dxa"/>
            <w:tcBorders>
              <w:top w:val="nil"/>
              <w:left w:val="single" w:sz="4" w:space="0" w:color="auto"/>
              <w:bottom w:val="single" w:sz="8" w:space="0" w:color="auto"/>
              <w:right w:val="nil"/>
            </w:tcBorders>
            <w:shd w:val="clear" w:color="auto" w:fill="auto"/>
            <w:vAlign w:val="bottom"/>
          </w:tcPr>
          <w:p w14:paraId="15D149AB" w14:textId="77777777" w:rsidR="00691623" w:rsidRPr="003240ED" w:rsidRDefault="00F24B4A" w:rsidP="00691623">
            <w:pPr>
              <w:rPr>
                <w:rFonts w:ascii="Arial" w:eastAsia="Times New Roman" w:hAnsi="Arial" w:cs="Arial"/>
                <w:lang w:eastAsia="lt-LT"/>
              </w:rPr>
            </w:pPr>
            <w:r w:rsidRPr="00F24B4A">
              <w:rPr>
                <w:rFonts w:ascii="Arial" w:eastAsia="Times New Roman" w:hAnsi="Arial" w:cs="Arial"/>
                <w:color w:val="000000"/>
                <w:lang w:eastAsia="lt-LT"/>
              </w:rPr>
              <w:t>Pateikti pasirašytą rangovo paruoštą darbų grafiką, grafiką sudaryti kai dirbama dviem pamainomis po 11 val.  ir 7 dienas per savaitę. Pastaba: nepateikus pasirašyto grafiko, pasiūlymas nevertinamas.</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1903DE85" w14:textId="77777777" w:rsidR="00691623" w:rsidRPr="00B622FE" w:rsidRDefault="00691623" w:rsidP="00691623">
            <w:pPr>
              <w:rPr>
                <w:rFonts w:ascii="Calibri" w:eastAsia="Times New Roman" w:hAnsi="Calibri" w:cs="Times New Roman"/>
                <w:color w:val="000000"/>
                <w:lang w:eastAsia="lt-LT"/>
              </w:rPr>
            </w:pPr>
            <w:r w:rsidRPr="00B622FE">
              <w:rPr>
                <w:rFonts w:ascii="Calibri" w:eastAsia="Times New Roman" w:hAnsi="Calibri" w:cs="Times New Roman"/>
                <w:color w:val="000000"/>
                <w:lang w:eastAsia="lt-LT"/>
              </w:rPr>
              <w:t> </w:t>
            </w:r>
          </w:p>
        </w:tc>
      </w:tr>
      <w:tr w:rsidR="00691623" w:rsidRPr="00B622FE" w14:paraId="1A5A3548" w14:textId="77777777" w:rsidTr="00691623">
        <w:trPr>
          <w:trHeight w:val="567"/>
        </w:trPr>
        <w:tc>
          <w:tcPr>
            <w:tcW w:w="567" w:type="dxa"/>
            <w:tcBorders>
              <w:top w:val="nil"/>
              <w:left w:val="single" w:sz="4" w:space="0" w:color="auto"/>
              <w:bottom w:val="single" w:sz="8" w:space="0" w:color="auto"/>
              <w:right w:val="nil"/>
            </w:tcBorders>
            <w:vAlign w:val="center"/>
          </w:tcPr>
          <w:p w14:paraId="6FA43F5D" w14:textId="77777777" w:rsidR="00691623" w:rsidRDefault="00691623" w:rsidP="00691623">
            <w:pPr>
              <w:jc w:val="center"/>
              <w:rPr>
                <w:rFonts w:ascii="Arial" w:eastAsia="Times New Roman" w:hAnsi="Arial" w:cs="Arial"/>
                <w:lang w:eastAsia="lt-LT"/>
              </w:rPr>
            </w:pPr>
          </w:p>
          <w:p w14:paraId="0B1FBE9C" w14:textId="77777777" w:rsidR="00691623" w:rsidRPr="003240ED" w:rsidRDefault="00691623" w:rsidP="00691623">
            <w:pPr>
              <w:jc w:val="center"/>
              <w:rPr>
                <w:rFonts w:ascii="Arial" w:eastAsia="Times New Roman" w:hAnsi="Arial" w:cs="Arial"/>
                <w:lang w:eastAsia="lt-LT"/>
              </w:rPr>
            </w:pPr>
            <w:r>
              <w:rPr>
                <w:rFonts w:ascii="Arial" w:eastAsia="Times New Roman" w:hAnsi="Arial" w:cs="Arial"/>
                <w:lang w:eastAsia="lt-LT"/>
              </w:rPr>
              <w:t>5</w:t>
            </w:r>
          </w:p>
        </w:tc>
        <w:tc>
          <w:tcPr>
            <w:tcW w:w="7956" w:type="dxa"/>
            <w:tcBorders>
              <w:top w:val="nil"/>
              <w:left w:val="single" w:sz="4" w:space="0" w:color="auto"/>
              <w:bottom w:val="single" w:sz="8" w:space="0" w:color="auto"/>
              <w:right w:val="nil"/>
            </w:tcBorders>
            <w:shd w:val="clear" w:color="auto" w:fill="auto"/>
            <w:vAlign w:val="bottom"/>
          </w:tcPr>
          <w:p w14:paraId="5BE028D5" w14:textId="77777777" w:rsidR="00691623" w:rsidRPr="003240ED" w:rsidRDefault="00691623" w:rsidP="00691623">
            <w:pPr>
              <w:rPr>
                <w:rFonts w:ascii="Arial" w:eastAsia="Times New Roman" w:hAnsi="Arial" w:cs="Arial"/>
                <w:color w:val="000000"/>
                <w:lang w:eastAsia="lt-LT"/>
              </w:rPr>
            </w:pPr>
            <w:r w:rsidRPr="003240ED">
              <w:rPr>
                <w:rFonts w:ascii="Arial" w:eastAsia="Times New Roman" w:hAnsi="Arial" w:cs="Arial"/>
                <w:lang w:eastAsia="lt-LT"/>
              </w:rPr>
              <w:t>Pateikti subrangovų sąrašą (jei tokie bus) bei jų žmonių resursus, planuojamus panaudoti darbų vykdymui. Subrangovo vykdomos apimtys negali viršyti 30 proc. generalinio rangovo apimčių. Jei subrangovo vykdomos apimtys sudarys daugiau nei 30 proc.  - pasiūlymas nebus vertinamas.</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418B5C21" w14:textId="77777777" w:rsidR="00691623" w:rsidRPr="00B622FE" w:rsidRDefault="00691623" w:rsidP="00691623">
            <w:pPr>
              <w:rPr>
                <w:rFonts w:ascii="Calibri" w:eastAsia="Times New Roman" w:hAnsi="Calibri" w:cs="Times New Roman"/>
                <w:color w:val="000000"/>
                <w:lang w:eastAsia="lt-LT"/>
              </w:rPr>
            </w:pPr>
            <w:r w:rsidRPr="00B622FE">
              <w:rPr>
                <w:rFonts w:ascii="Calibri" w:eastAsia="Times New Roman" w:hAnsi="Calibri" w:cs="Times New Roman"/>
                <w:color w:val="000000"/>
                <w:lang w:eastAsia="lt-LT"/>
              </w:rPr>
              <w:t> </w:t>
            </w:r>
          </w:p>
        </w:tc>
      </w:tr>
      <w:tr w:rsidR="00882E16" w:rsidRPr="00B622FE" w14:paraId="5395943B" w14:textId="77777777" w:rsidTr="00691623">
        <w:trPr>
          <w:trHeight w:val="516"/>
        </w:trPr>
        <w:tc>
          <w:tcPr>
            <w:tcW w:w="567" w:type="dxa"/>
            <w:tcBorders>
              <w:top w:val="nil"/>
              <w:left w:val="single" w:sz="4" w:space="0" w:color="auto"/>
              <w:bottom w:val="single" w:sz="8" w:space="0" w:color="auto"/>
              <w:right w:val="nil"/>
            </w:tcBorders>
            <w:vAlign w:val="center"/>
          </w:tcPr>
          <w:p w14:paraId="11BAD616" w14:textId="77777777" w:rsidR="00882E16" w:rsidRPr="003240ED" w:rsidRDefault="00882E16" w:rsidP="00882E16">
            <w:pPr>
              <w:jc w:val="center"/>
              <w:rPr>
                <w:rFonts w:ascii="Arial" w:eastAsia="Times New Roman" w:hAnsi="Arial" w:cs="Arial"/>
                <w:color w:val="000000"/>
                <w:lang w:eastAsia="lt-LT"/>
              </w:rPr>
            </w:pPr>
            <w:r>
              <w:rPr>
                <w:rFonts w:ascii="Arial" w:eastAsia="Times New Roman" w:hAnsi="Arial" w:cs="Arial"/>
                <w:color w:val="000000"/>
                <w:lang w:eastAsia="lt-LT"/>
              </w:rPr>
              <w:t>6</w:t>
            </w:r>
          </w:p>
        </w:tc>
        <w:tc>
          <w:tcPr>
            <w:tcW w:w="7956" w:type="dxa"/>
            <w:tcBorders>
              <w:top w:val="nil"/>
              <w:left w:val="single" w:sz="4" w:space="0" w:color="auto"/>
              <w:bottom w:val="single" w:sz="8" w:space="0" w:color="auto"/>
              <w:right w:val="nil"/>
            </w:tcBorders>
            <w:shd w:val="clear" w:color="auto" w:fill="auto"/>
            <w:vAlign w:val="center"/>
            <w:hideMark/>
          </w:tcPr>
          <w:p w14:paraId="47B3D60B" w14:textId="77777777" w:rsidR="00882E16" w:rsidRPr="005D20A5" w:rsidRDefault="00882E16" w:rsidP="00882E16">
            <w:pPr>
              <w:rPr>
                <w:rFonts w:ascii="Arial" w:eastAsia="Times New Roman" w:hAnsi="Arial" w:cs="Arial"/>
                <w:lang w:eastAsia="lt-LT"/>
              </w:rPr>
            </w:pPr>
            <w:r w:rsidRPr="007B12AE">
              <w:rPr>
                <w:rFonts w:ascii="Arial" w:eastAsia="Times New Roman" w:hAnsi="Arial" w:cs="Arial"/>
                <w:lang w:eastAsia="lt-LT"/>
              </w:rPr>
              <w:t>Rangovas turi pateikti patvirtinimą, kad vienu metu galės plauti vamzdynus ir slėginius indu</w:t>
            </w:r>
            <w:r w:rsidR="00A2200B">
              <w:rPr>
                <w:rFonts w:ascii="Arial" w:eastAsia="Times New Roman" w:hAnsi="Arial" w:cs="Arial"/>
                <w:lang w:eastAsia="lt-LT"/>
              </w:rPr>
              <w:t>s vienu</w:t>
            </w:r>
            <w:r>
              <w:rPr>
                <w:rFonts w:ascii="Arial" w:eastAsia="Times New Roman" w:hAnsi="Arial" w:cs="Arial"/>
                <w:lang w:eastAsia="lt-LT"/>
              </w:rPr>
              <w:t xml:space="preserve"> metu </w:t>
            </w:r>
            <w:r w:rsidRPr="007B12AE">
              <w:rPr>
                <w:rFonts w:ascii="Arial" w:hAnsi="Arial" w:cs="Arial"/>
              </w:rPr>
              <w:t xml:space="preserve">ne mažiau kaip 3 </w:t>
            </w:r>
            <w:r>
              <w:rPr>
                <w:rFonts w:ascii="Arial" w:hAnsi="Arial" w:cs="Arial"/>
              </w:rPr>
              <w:t>skirtingose vietose (</w:t>
            </w:r>
            <w:r w:rsidRPr="007B12AE">
              <w:rPr>
                <w:rFonts w:ascii="Arial" w:hAnsi="Arial" w:cs="Arial"/>
              </w:rPr>
              <w:t>aparatuose).</w:t>
            </w:r>
            <w:r>
              <w:rPr>
                <w:rFonts w:ascii="Arial" w:eastAsia="Times New Roman" w:hAnsi="Arial" w:cs="Arial"/>
                <w:lang w:eastAsia="lt-LT"/>
              </w:rPr>
              <w:t xml:space="preserve"> Darbo atlikimui turi būti naudojami</w:t>
            </w:r>
            <w:r w:rsidRPr="007B12AE">
              <w:rPr>
                <w:rFonts w:ascii="Arial" w:eastAsia="Times New Roman" w:hAnsi="Arial" w:cs="Arial"/>
                <w:lang w:eastAsia="lt-LT"/>
              </w:rPr>
              <w:t xml:space="preserve"> mažiausiai 3 aukšto slėgio plovimo</w:t>
            </w:r>
            <w:r>
              <w:rPr>
                <w:rFonts w:ascii="Arial" w:eastAsia="Times New Roman" w:hAnsi="Arial" w:cs="Arial"/>
                <w:lang w:eastAsia="lt-LT"/>
              </w:rPr>
              <w:t xml:space="preserve"> aparatai kiekvienoje pamainoje, o darbai </w:t>
            </w:r>
            <w:r>
              <w:rPr>
                <w:rFonts w:ascii="Arial" w:hAnsi="Arial" w:cs="Arial"/>
              </w:rPr>
              <w:t>turi būti organizuojami taip</w:t>
            </w:r>
            <w:r w:rsidRPr="007B12AE">
              <w:rPr>
                <w:rFonts w:ascii="Arial" w:hAnsi="Arial" w:cs="Arial"/>
              </w:rPr>
              <w:t>,</w:t>
            </w:r>
            <w:r>
              <w:rPr>
                <w:rFonts w:ascii="Arial" w:hAnsi="Arial" w:cs="Arial"/>
              </w:rPr>
              <w:t xml:space="preserve"> kad</w:t>
            </w:r>
            <w:r w:rsidRPr="007B12AE">
              <w:rPr>
                <w:rFonts w:ascii="Arial" w:hAnsi="Arial" w:cs="Arial"/>
              </w:rPr>
              <w:t xml:space="preserve"> turėti pakankamą kiekį įrangos</w:t>
            </w:r>
            <w:r>
              <w:rPr>
                <w:rFonts w:ascii="Arial" w:hAnsi="Arial" w:cs="Arial"/>
              </w:rPr>
              <w:t xml:space="preserve"> ir darbuotojų</w:t>
            </w:r>
            <w:r w:rsidRPr="007B12AE">
              <w:rPr>
                <w:rFonts w:ascii="Arial" w:hAnsi="Arial" w:cs="Arial"/>
              </w:rPr>
              <w:t xml:space="preserve"> plovimo</w:t>
            </w:r>
            <w:r>
              <w:rPr>
                <w:rFonts w:ascii="Arial" w:hAnsi="Arial" w:cs="Arial"/>
              </w:rPr>
              <w:t xml:space="preserve"> -</w:t>
            </w:r>
            <w:r w:rsidRPr="007B12AE">
              <w:rPr>
                <w:rFonts w:ascii="Arial" w:hAnsi="Arial" w:cs="Arial"/>
              </w:rPr>
              <w:t xml:space="preserve"> valymo </w:t>
            </w:r>
            <w:r>
              <w:rPr>
                <w:rFonts w:ascii="Arial" w:hAnsi="Arial" w:cs="Arial"/>
              </w:rPr>
              <w:t>darbams</w:t>
            </w:r>
            <w:r w:rsidRPr="007B12AE">
              <w:rPr>
                <w:rFonts w:ascii="Arial" w:hAnsi="Arial" w:cs="Arial"/>
              </w:rPr>
              <w:t xml:space="preserve"> </w:t>
            </w:r>
            <w:r>
              <w:rPr>
                <w:rFonts w:ascii="Arial" w:hAnsi="Arial" w:cs="Arial"/>
              </w:rPr>
              <w:t>atlikti.</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59274BD8" w14:textId="77777777" w:rsidR="00882E16" w:rsidRPr="00B622FE" w:rsidRDefault="00882E16" w:rsidP="00882E16">
            <w:pPr>
              <w:rPr>
                <w:rFonts w:ascii="Calibri" w:eastAsia="Times New Roman" w:hAnsi="Calibri" w:cs="Times New Roman"/>
                <w:color w:val="000000"/>
                <w:lang w:eastAsia="lt-LT"/>
              </w:rPr>
            </w:pPr>
            <w:r w:rsidRPr="00B622FE">
              <w:rPr>
                <w:rFonts w:ascii="Calibri" w:eastAsia="Times New Roman" w:hAnsi="Calibri" w:cs="Times New Roman"/>
                <w:color w:val="000000"/>
                <w:lang w:eastAsia="lt-LT"/>
              </w:rPr>
              <w:t> </w:t>
            </w:r>
          </w:p>
        </w:tc>
      </w:tr>
      <w:tr w:rsidR="00882E16" w:rsidRPr="00B622FE" w14:paraId="78403BA0" w14:textId="77777777" w:rsidTr="009159A3">
        <w:trPr>
          <w:trHeight w:val="639"/>
        </w:trPr>
        <w:tc>
          <w:tcPr>
            <w:tcW w:w="567" w:type="dxa"/>
            <w:tcBorders>
              <w:top w:val="nil"/>
              <w:left w:val="single" w:sz="4" w:space="0" w:color="auto"/>
              <w:bottom w:val="single" w:sz="4" w:space="0" w:color="auto"/>
              <w:right w:val="nil"/>
            </w:tcBorders>
            <w:vAlign w:val="center"/>
          </w:tcPr>
          <w:p w14:paraId="2C647174" w14:textId="77777777" w:rsidR="00882E16" w:rsidRPr="003240ED" w:rsidRDefault="00A2200B" w:rsidP="00882E16">
            <w:pPr>
              <w:jc w:val="center"/>
              <w:rPr>
                <w:rFonts w:ascii="Arial" w:hAnsi="Arial" w:cs="Arial"/>
              </w:rPr>
            </w:pPr>
            <w:r>
              <w:rPr>
                <w:rFonts w:ascii="Arial" w:hAnsi="Arial" w:cs="Arial"/>
              </w:rPr>
              <w:t>7</w:t>
            </w:r>
          </w:p>
        </w:tc>
        <w:tc>
          <w:tcPr>
            <w:tcW w:w="7956" w:type="dxa"/>
            <w:tcBorders>
              <w:top w:val="nil"/>
              <w:left w:val="single" w:sz="4" w:space="0" w:color="auto"/>
              <w:bottom w:val="single" w:sz="4" w:space="0" w:color="auto"/>
              <w:right w:val="nil"/>
            </w:tcBorders>
            <w:shd w:val="clear" w:color="auto" w:fill="auto"/>
            <w:vAlign w:val="center"/>
          </w:tcPr>
          <w:p w14:paraId="246136B3" w14:textId="77777777" w:rsidR="00882E16" w:rsidRPr="00F24B4A" w:rsidRDefault="00882E16" w:rsidP="00882E16">
            <w:pPr>
              <w:rPr>
                <w:rFonts w:ascii="Arial" w:eastAsia="Times New Roman" w:hAnsi="Arial" w:cs="Arial"/>
                <w:color w:val="000000"/>
                <w:lang w:eastAsia="lt-LT"/>
              </w:rPr>
            </w:pPr>
            <w:r w:rsidRPr="00F24B4A">
              <w:rPr>
                <w:rFonts w:ascii="Arial" w:eastAsia="Times New Roman" w:hAnsi="Arial" w:cs="Arial"/>
                <w:color w:val="000000"/>
                <w:lang w:eastAsia="lt-LT"/>
              </w:rPr>
              <w:t>Nurodykite kiek kiekvieną brigadą sudarys darbuotojų. Jei ši informacija nepateikta, - pasiūlymas nevertinamas. Brigadų kiekis turi atitikti pateikto grafiko vykdymą. Šią informaciją pageidautina pateikti kartu su darbų vykdymo grafiku.</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407C3669" w14:textId="77777777" w:rsidR="00882E16" w:rsidRPr="00B622FE" w:rsidRDefault="00882E16" w:rsidP="00882E16">
            <w:pPr>
              <w:rPr>
                <w:rFonts w:ascii="Calibri" w:eastAsia="Times New Roman" w:hAnsi="Calibri" w:cs="Times New Roman"/>
                <w:color w:val="000000"/>
                <w:lang w:eastAsia="lt-LT"/>
              </w:rPr>
            </w:pPr>
            <w:r w:rsidRPr="00B622FE">
              <w:rPr>
                <w:rFonts w:ascii="Calibri" w:eastAsia="Times New Roman" w:hAnsi="Calibri" w:cs="Times New Roman"/>
                <w:color w:val="000000"/>
                <w:lang w:eastAsia="lt-LT"/>
              </w:rPr>
              <w:t> </w:t>
            </w:r>
          </w:p>
        </w:tc>
      </w:tr>
      <w:tr w:rsidR="00882E16" w:rsidRPr="00B622FE" w14:paraId="633EF311" w14:textId="77777777" w:rsidTr="00351CFE">
        <w:trPr>
          <w:trHeight w:val="639"/>
        </w:trPr>
        <w:tc>
          <w:tcPr>
            <w:tcW w:w="567" w:type="dxa"/>
            <w:tcBorders>
              <w:top w:val="single" w:sz="4" w:space="0" w:color="auto"/>
              <w:left w:val="single" w:sz="4" w:space="0" w:color="auto"/>
              <w:bottom w:val="single" w:sz="4" w:space="0" w:color="auto"/>
              <w:right w:val="nil"/>
            </w:tcBorders>
            <w:vAlign w:val="center"/>
          </w:tcPr>
          <w:p w14:paraId="533C4F07" w14:textId="77777777" w:rsidR="00882E16" w:rsidRPr="003240ED" w:rsidRDefault="00A2200B" w:rsidP="00882E16">
            <w:pPr>
              <w:jc w:val="center"/>
              <w:rPr>
                <w:rFonts w:ascii="Arial" w:hAnsi="Arial" w:cs="Arial"/>
              </w:rPr>
            </w:pPr>
            <w:r>
              <w:rPr>
                <w:rFonts w:ascii="Arial" w:hAnsi="Arial" w:cs="Arial"/>
              </w:rPr>
              <w:t>8</w:t>
            </w:r>
          </w:p>
        </w:tc>
        <w:tc>
          <w:tcPr>
            <w:tcW w:w="7956" w:type="dxa"/>
            <w:tcBorders>
              <w:top w:val="single" w:sz="4" w:space="0" w:color="auto"/>
              <w:left w:val="single" w:sz="4" w:space="0" w:color="auto"/>
              <w:bottom w:val="single" w:sz="4" w:space="0" w:color="auto"/>
              <w:right w:val="nil"/>
            </w:tcBorders>
            <w:shd w:val="clear" w:color="auto" w:fill="auto"/>
            <w:vAlign w:val="center"/>
          </w:tcPr>
          <w:p w14:paraId="4BB09A95" w14:textId="77777777" w:rsidR="00882E16" w:rsidRPr="00F24B4A" w:rsidRDefault="00882E16" w:rsidP="00882E16">
            <w:pPr>
              <w:rPr>
                <w:rFonts w:ascii="Arial" w:eastAsia="Times New Roman" w:hAnsi="Arial" w:cs="Arial"/>
                <w:color w:val="000000"/>
                <w:lang w:eastAsia="lt-LT"/>
              </w:rPr>
            </w:pPr>
            <w:r w:rsidRPr="00F24B4A">
              <w:rPr>
                <w:rFonts w:ascii="Arial" w:eastAsia="Times New Roman" w:hAnsi="Arial" w:cs="Arial"/>
                <w:lang w:eastAsia="lt-LT"/>
              </w:rPr>
              <w:t>Tiksliai nurodykite kiek ir kokie (pateikti technines charakteristikas) įrengimai bus skiriami kiekvienai iš brigadų. Įrengimų skaičius turi sutapti su brigadų skaičiumi, nes darbai bus vykdomi vienu metu. Jei rangovas pasiūlo mažesnį įrengimų skaičių nei pagal nurodytą brigadų kiekį arba siūlomos įrangos slėgis mažesnis nei 1000 barų, o debitas mažiau nei 100 l/min, pasiūlymas toliau nevertinamas. Šią informaciją pageidautina pateikti kartu su darbų vykdymo grafiku.</w:t>
            </w:r>
          </w:p>
        </w:tc>
        <w:tc>
          <w:tcPr>
            <w:tcW w:w="1933" w:type="dxa"/>
            <w:tcBorders>
              <w:top w:val="single" w:sz="4" w:space="0" w:color="auto"/>
              <w:left w:val="single" w:sz="8" w:space="0" w:color="auto"/>
              <w:bottom w:val="single" w:sz="4" w:space="0" w:color="auto"/>
              <w:right w:val="single" w:sz="8" w:space="0" w:color="auto"/>
            </w:tcBorders>
            <w:shd w:val="clear" w:color="auto" w:fill="auto"/>
            <w:vAlign w:val="bottom"/>
          </w:tcPr>
          <w:p w14:paraId="51271434" w14:textId="77777777" w:rsidR="00882E16" w:rsidRPr="00B622FE" w:rsidRDefault="00882E16" w:rsidP="00882E16">
            <w:pPr>
              <w:rPr>
                <w:rFonts w:ascii="Calibri" w:eastAsia="Times New Roman" w:hAnsi="Calibri" w:cs="Times New Roman"/>
                <w:color w:val="000000"/>
                <w:lang w:eastAsia="lt-LT"/>
              </w:rPr>
            </w:pPr>
          </w:p>
        </w:tc>
      </w:tr>
    </w:tbl>
    <w:p w14:paraId="00FFCDC3" w14:textId="77777777" w:rsidR="006042F4" w:rsidRDefault="006042F4"/>
    <w:p w14:paraId="70856B9B" w14:textId="77777777" w:rsidR="00DC3E60" w:rsidRDefault="00DC3E60"/>
    <w:sectPr w:rsidR="00DC3E60" w:rsidSect="00691623">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3DD"/>
    <w:rsid w:val="00016E36"/>
    <w:rsid w:val="000E36AA"/>
    <w:rsid w:val="00301C70"/>
    <w:rsid w:val="003240ED"/>
    <w:rsid w:val="005A2532"/>
    <w:rsid w:val="006042F4"/>
    <w:rsid w:val="00691623"/>
    <w:rsid w:val="007E1EA7"/>
    <w:rsid w:val="00882E16"/>
    <w:rsid w:val="008D03DD"/>
    <w:rsid w:val="009159A3"/>
    <w:rsid w:val="00A2200B"/>
    <w:rsid w:val="00A80013"/>
    <w:rsid w:val="00AB74F9"/>
    <w:rsid w:val="00D06D69"/>
    <w:rsid w:val="00DC3E60"/>
    <w:rsid w:val="00F24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77B4D"/>
  <w15:chartTrackingRefBased/>
  <w15:docId w15:val="{D4145A48-89E1-42F1-BBED-E4B18B01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3DD"/>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1993</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Buldakov</dc:creator>
  <cp:keywords/>
  <dc:description/>
  <cp:lastModifiedBy>Jasinskienė Žara (OLT)</cp:lastModifiedBy>
  <cp:revision>2</cp:revision>
  <dcterms:created xsi:type="dcterms:W3CDTF">2026-02-02T11:53:00Z</dcterms:created>
  <dcterms:modified xsi:type="dcterms:W3CDTF">2026-02-02T11:53:00Z</dcterms:modified>
</cp:coreProperties>
</file>